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11" w:rsidRPr="00D66811" w:rsidRDefault="00D66811" w:rsidP="00D66811">
      <w:pPr>
        <w:spacing w:after="60" w:line="288" w:lineRule="atLeast"/>
        <w:textAlignment w:val="baseline"/>
        <w:outlineLvl w:val="0"/>
        <w:rPr>
          <w:rFonts w:ascii="Times New Roman" w:eastAsia="Times New Roman" w:hAnsi="Times New Roman" w:cs="Times New Roman"/>
          <w:b/>
          <w:bCs/>
          <w:kern w:val="36"/>
          <w:sz w:val="60"/>
          <w:szCs w:val="60"/>
        </w:rPr>
      </w:pPr>
      <w:r w:rsidRPr="00D66811">
        <w:rPr>
          <w:rFonts w:ascii="Times New Roman" w:eastAsia="Times New Roman" w:hAnsi="Times New Roman" w:cs="Times New Roman"/>
          <w:b/>
          <w:bCs/>
          <w:kern w:val="36"/>
          <w:sz w:val="60"/>
          <w:szCs w:val="60"/>
        </w:rPr>
        <w:t>Why Wealthy Families Should Apply for College Financial Aid</w:t>
      </w:r>
    </w:p>
    <w:p w:rsidR="00D66811" w:rsidRPr="00D66811" w:rsidRDefault="00D66811" w:rsidP="00D66811">
      <w:pPr>
        <w:spacing w:line="420" w:lineRule="atLeast"/>
        <w:textAlignment w:val="baseline"/>
        <w:outlineLvl w:val="1"/>
        <w:rPr>
          <w:rFonts w:ascii="Arial" w:eastAsia="Times New Roman" w:hAnsi="Arial" w:cs="Arial"/>
          <w:color w:val="666666"/>
          <w:spacing w:val="-2"/>
          <w:sz w:val="30"/>
          <w:szCs w:val="30"/>
        </w:rPr>
      </w:pPr>
      <w:r w:rsidRPr="00D66811">
        <w:rPr>
          <w:rFonts w:ascii="Arial" w:eastAsia="Times New Roman" w:hAnsi="Arial" w:cs="Arial"/>
          <w:color w:val="666666"/>
          <w:spacing w:val="-2"/>
          <w:sz w:val="30"/>
          <w:szCs w:val="30"/>
        </w:rPr>
        <w:t xml:space="preserve">Experts say </w:t>
      </w:r>
      <w:proofErr w:type="spellStart"/>
      <w:r w:rsidRPr="00D66811">
        <w:rPr>
          <w:rFonts w:ascii="Arial" w:eastAsia="Times New Roman" w:hAnsi="Arial" w:cs="Arial"/>
          <w:color w:val="666666"/>
          <w:spacing w:val="-2"/>
          <w:sz w:val="30"/>
          <w:szCs w:val="30"/>
        </w:rPr>
        <w:t>Fafsa</w:t>
      </w:r>
      <w:proofErr w:type="spellEnd"/>
      <w:r w:rsidRPr="00D66811">
        <w:rPr>
          <w:rFonts w:ascii="Arial" w:eastAsia="Times New Roman" w:hAnsi="Arial" w:cs="Arial"/>
          <w:color w:val="666666"/>
          <w:spacing w:val="-2"/>
          <w:sz w:val="30"/>
          <w:szCs w:val="30"/>
        </w:rPr>
        <w:t xml:space="preserve"> ‘can be used as a positioning tool’ or can lead to benefits like merit aid</w:t>
      </w:r>
    </w:p>
    <w:p w:rsidR="00D66811" w:rsidRPr="00D66811" w:rsidRDefault="00D66811" w:rsidP="00D66811">
      <w:pPr>
        <w:shd w:val="clear" w:color="auto" w:fill="FFFFFF"/>
        <w:spacing w:after="75" w:line="240" w:lineRule="auto"/>
        <w:textAlignment w:val="baseline"/>
        <w:rPr>
          <w:rFonts w:ascii="Arial" w:eastAsia="Times New Roman" w:hAnsi="Arial" w:cs="Arial"/>
          <w:color w:val="333333"/>
          <w:sz w:val="15"/>
          <w:szCs w:val="15"/>
        </w:rPr>
      </w:pPr>
      <w:r w:rsidRPr="00D66811">
        <w:rPr>
          <w:rFonts w:ascii="Arial" w:eastAsia="Times New Roman" w:hAnsi="Arial" w:cs="Arial"/>
          <w:noProof/>
          <w:color w:val="333333"/>
          <w:sz w:val="15"/>
          <w:szCs w:val="15"/>
        </w:rPr>
        <w:drawing>
          <wp:inline distT="0" distB="0" distL="0" distR="0" wp14:anchorId="612B1DF0" wp14:editId="5749D826">
            <wp:extent cx="9134475" cy="6086475"/>
            <wp:effectExtent l="0" t="0" r="9525" b="9525"/>
            <wp:docPr id="1" name="Picture 1" descr="Many schools won’t consider students for merit aid unless a Free Application for Federal Student Aid, or Fafsa, is filed. Students take a class at Frederick Community College in Mary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y schools won’t consider students for merit aid unless a Free Application for Federal Student Aid, or Fafsa, is filed. Students take a class at Frederick Community College in Maryland.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34475" cy="6086475"/>
                    </a:xfrm>
                    <a:prstGeom prst="rect">
                      <a:avLst/>
                    </a:prstGeom>
                    <a:noFill/>
                    <a:ln>
                      <a:noFill/>
                    </a:ln>
                  </pic:spPr>
                </pic:pic>
              </a:graphicData>
            </a:graphic>
          </wp:inline>
        </w:drawing>
      </w:r>
      <w:r w:rsidRPr="00D66811">
        <w:rPr>
          <w:rFonts w:ascii="Arial" w:eastAsia="Times New Roman" w:hAnsi="Arial" w:cs="Arial"/>
          <w:color w:val="333333"/>
          <w:sz w:val="15"/>
          <w:szCs w:val="15"/>
          <w:bdr w:val="none" w:sz="0" w:space="0" w:color="auto" w:frame="1"/>
        </w:rPr>
        <w:t>ENLARGE</w:t>
      </w:r>
    </w:p>
    <w:p w:rsidR="00D66811" w:rsidRPr="00D66811" w:rsidRDefault="00D66811" w:rsidP="00D66811">
      <w:pPr>
        <w:shd w:val="clear" w:color="auto" w:fill="FFFFFF"/>
        <w:spacing w:line="270" w:lineRule="atLeast"/>
        <w:textAlignment w:val="baseline"/>
        <w:rPr>
          <w:rFonts w:ascii="Arial" w:eastAsia="Times New Roman" w:hAnsi="Arial" w:cs="Arial"/>
          <w:color w:val="666666"/>
          <w:sz w:val="20"/>
          <w:szCs w:val="20"/>
        </w:rPr>
      </w:pPr>
      <w:r w:rsidRPr="00D66811">
        <w:rPr>
          <w:rFonts w:ascii="Arial" w:eastAsia="Times New Roman" w:hAnsi="Arial" w:cs="Arial"/>
          <w:color w:val="666666"/>
          <w:sz w:val="20"/>
          <w:szCs w:val="20"/>
          <w:bdr w:val="none" w:sz="0" w:space="0" w:color="auto" w:frame="1"/>
        </w:rPr>
        <w:lastRenderedPageBreak/>
        <w:t xml:space="preserve">Many schools won’t consider students for merit aid unless a Free Application for Federal Student Aid, or </w:t>
      </w:r>
      <w:proofErr w:type="spellStart"/>
      <w:r w:rsidRPr="00D66811">
        <w:rPr>
          <w:rFonts w:ascii="Arial" w:eastAsia="Times New Roman" w:hAnsi="Arial" w:cs="Arial"/>
          <w:color w:val="666666"/>
          <w:sz w:val="20"/>
          <w:szCs w:val="20"/>
          <w:bdr w:val="none" w:sz="0" w:space="0" w:color="auto" w:frame="1"/>
        </w:rPr>
        <w:t>Fafsa</w:t>
      </w:r>
      <w:proofErr w:type="spellEnd"/>
      <w:r w:rsidRPr="00D66811">
        <w:rPr>
          <w:rFonts w:ascii="Arial" w:eastAsia="Times New Roman" w:hAnsi="Arial" w:cs="Arial"/>
          <w:color w:val="666666"/>
          <w:sz w:val="20"/>
          <w:szCs w:val="20"/>
          <w:bdr w:val="none" w:sz="0" w:space="0" w:color="auto" w:frame="1"/>
        </w:rPr>
        <w:t>, is filed. Students take a class at Frederick Community College in Maryland. </w:t>
      </w:r>
      <w:r w:rsidRPr="00D66811">
        <w:rPr>
          <w:rFonts w:ascii="Arial" w:eastAsia="Times New Roman" w:hAnsi="Arial" w:cs="Arial"/>
          <w:i/>
          <w:iCs/>
          <w:caps/>
          <w:color w:val="666666"/>
          <w:sz w:val="17"/>
          <w:szCs w:val="17"/>
          <w:bdr w:val="none" w:sz="0" w:space="0" w:color="auto" w:frame="1"/>
        </w:rPr>
        <w:t>PHOTO</w:t>
      </w:r>
      <w:proofErr w:type="gramStart"/>
      <w:r w:rsidRPr="00D66811">
        <w:rPr>
          <w:rFonts w:ascii="Arial" w:eastAsia="Times New Roman" w:hAnsi="Arial" w:cs="Arial"/>
          <w:i/>
          <w:iCs/>
          <w:caps/>
          <w:color w:val="666666"/>
          <w:sz w:val="17"/>
          <w:szCs w:val="17"/>
          <w:bdr w:val="none" w:sz="0" w:space="0" w:color="auto" w:frame="1"/>
        </w:rPr>
        <w:t>:MELANIE</w:t>
      </w:r>
      <w:proofErr w:type="gramEnd"/>
      <w:r w:rsidRPr="00D66811">
        <w:rPr>
          <w:rFonts w:ascii="Arial" w:eastAsia="Times New Roman" w:hAnsi="Arial" w:cs="Arial"/>
          <w:i/>
          <w:iCs/>
          <w:caps/>
          <w:color w:val="666666"/>
          <w:sz w:val="17"/>
          <w:szCs w:val="17"/>
          <w:bdr w:val="none" w:sz="0" w:space="0" w:color="auto" w:frame="1"/>
        </w:rPr>
        <w:t xml:space="preserve"> STETSON FREEMAN/THE CHRISTIAN SCIENCE MONITOR/GETTY IMAGES</w:t>
      </w:r>
    </w:p>
    <w:p w:rsidR="00D66811" w:rsidRPr="00D66811" w:rsidRDefault="00D66811" w:rsidP="00D66811">
      <w:pPr>
        <w:spacing w:after="0" w:line="240" w:lineRule="auto"/>
        <w:textAlignment w:val="baseline"/>
        <w:rPr>
          <w:rFonts w:ascii="Arial" w:eastAsia="Times New Roman" w:hAnsi="Arial" w:cs="Arial"/>
          <w:color w:val="333333"/>
          <w:sz w:val="21"/>
          <w:szCs w:val="21"/>
        </w:rPr>
      </w:pPr>
      <w:r w:rsidRPr="00D66811">
        <w:rPr>
          <w:rFonts w:ascii="Arial" w:eastAsia="Times New Roman" w:hAnsi="Arial" w:cs="Arial"/>
          <w:color w:val="666666"/>
          <w:sz w:val="21"/>
          <w:szCs w:val="21"/>
          <w:bdr w:val="none" w:sz="0" w:space="0" w:color="auto" w:frame="1"/>
        </w:rPr>
        <w:t>By</w:t>
      </w:r>
      <w:r w:rsidRPr="00D66811">
        <w:rPr>
          <w:rFonts w:ascii="Arial" w:eastAsia="Times New Roman" w:hAnsi="Arial" w:cs="Arial"/>
          <w:color w:val="333333"/>
          <w:sz w:val="21"/>
          <w:szCs w:val="21"/>
        </w:rPr>
        <w:t> </w:t>
      </w:r>
    </w:p>
    <w:p w:rsidR="00D66811" w:rsidRPr="00D66811" w:rsidRDefault="00D66811" w:rsidP="00D66811">
      <w:pPr>
        <w:spacing w:after="30" w:line="240" w:lineRule="auto"/>
        <w:textAlignment w:val="baseline"/>
        <w:rPr>
          <w:rFonts w:ascii="Arial" w:eastAsia="Times New Roman" w:hAnsi="Arial" w:cs="Arial"/>
          <w:color w:val="666666"/>
          <w:sz w:val="21"/>
          <w:szCs w:val="21"/>
        </w:rPr>
      </w:pPr>
      <w:r w:rsidRPr="00D66811">
        <w:rPr>
          <w:rFonts w:ascii="Arial" w:eastAsia="Times New Roman" w:hAnsi="Arial" w:cs="Arial"/>
          <w:b/>
          <w:bCs/>
          <w:caps/>
          <w:color w:val="0080C3"/>
          <w:sz w:val="21"/>
          <w:szCs w:val="21"/>
          <w:bdr w:val="none" w:sz="0" w:space="0" w:color="auto" w:frame="1"/>
        </w:rPr>
        <w:t>VERONICA DAGHER</w:t>
      </w:r>
    </w:p>
    <w:p w:rsidR="00D66811" w:rsidRPr="00D66811" w:rsidRDefault="00D66811" w:rsidP="00D66811">
      <w:pPr>
        <w:spacing w:after="0" w:line="240" w:lineRule="auto"/>
        <w:textAlignment w:val="baseline"/>
        <w:rPr>
          <w:rFonts w:ascii="Arial" w:eastAsia="Times New Roman" w:hAnsi="Arial" w:cs="Arial"/>
          <w:color w:val="333333"/>
          <w:sz w:val="15"/>
          <w:szCs w:val="15"/>
        </w:rPr>
      </w:pPr>
      <w:r w:rsidRPr="00D66811">
        <w:rPr>
          <w:rFonts w:ascii="Arial" w:eastAsia="Times New Roman" w:hAnsi="Arial" w:cs="Arial"/>
          <w:color w:val="333333"/>
          <w:sz w:val="15"/>
          <w:szCs w:val="15"/>
        </w:rPr>
        <w:t>January 15, 2016</w:t>
      </w:r>
    </w:p>
    <w:p w:rsidR="00D66811" w:rsidRPr="00D66811" w:rsidRDefault="00D66811" w:rsidP="00D66811">
      <w:pPr>
        <w:spacing w:after="27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color w:val="333333"/>
          <w:sz w:val="24"/>
          <w:szCs w:val="24"/>
        </w:rPr>
        <w:t>Wealthy families should apply for college financial aid too.</w:t>
      </w:r>
    </w:p>
    <w:p w:rsidR="00D66811" w:rsidRPr="00D66811" w:rsidRDefault="00D66811" w:rsidP="00D66811">
      <w:pPr>
        <w:spacing w:after="27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color w:val="333333"/>
          <w:sz w:val="24"/>
          <w:szCs w:val="24"/>
        </w:rPr>
        <w:t>Some well-off f</w:t>
      </w:r>
      <w:r>
        <w:rPr>
          <w:rFonts w:ascii="Times New Roman" w:eastAsia="Times New Roman" w:hAnsi="Times New Roman" w:cs="Times New Roman"/>
          <w:color w:val="333333"/>
          <w:sz w:val="24"/>
          <w:szCs w:val="24"/>
        </w:rPr>
        <w:t>amilies don’t complete the FAFSA</w:t>
      </w:r>
      <w:bookmarkStart w:id="0" w:name="_GoBack"/>
      <w:bookmarkEnd w:id="0"/>
      <w:r w:rsidRPr="00D66811">
        <w:rPr>
          <w:rFonts w:ascii="Times New Roman" w:eastAsia="Times New Roman" w:hAnsi="Times New Roman" w:cs="Times New Roman"/>
          <w:color w:val="333333"/>
          <w:sz w:val="24"/>
          <w:szCs w:val="24"/>
        </w:rPr>
        <w:t xml:space="preserve"> because they assume they won’t receive any aid. But most should file anyway, financial-aid experts say. Here are five reasons why:</w:t>
      </w:r>
    </w:p>
    <w:p w:rsidR="00D66811" w:rsidRPr="00D66811" w:rsidRDefault="00D66811" w:rsidP="00D66811">
      <w:pPr>
        <w:spacing w:after="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b/>
          <w:bCs/>
          <w:color w:val="333333"/>
          <w:sz w:val="24"/>
          <w:szCs w:val="24"/>
          <w:bdr w:val="none" w:sz="0" w:space="0" w:color="auto" w:frame="1"/>
        </w:rPr>
        <w:t>To demonstrate your ability to pay without any help.</w:t>
      </w:r>
      <w:r w:rsidRPr="00D66811">
        <w:rPr>
          <w:rFonts w:ascii="Times New Roman" w:eastAsia="Times New Roman" w:hAnsi="Times New Roman" w:cs="Times New Roman"/>
          <w:color w:val="333333"/>
          <w:sz w:val="24"/>
          <w:szCs w:val="24"/>
        </w:rPr>
        <w:t> It is counterintuitive, but some financial-aid specialists suggest families apply for financial aid to demonstrate that they don’t need or qualify for such assistance.</w:t>
      </w:r>
    </w:p>
    <w:p w:rsidR="00D66811" w:rsidRPr="00D66811" w:rsidRDefault="00D66811" w:rsidP="00D66811">
      <w:pPr>
        <w:spacing w:after="27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color w:val="333333"/>
          <w:sz w:val="24"/>
          <w:szCs w:val="24"/>
        </w:rPr>
        <w:t xml:space="preserve">Colleges and universities need to build a freshman class that includes families that can pay the full cost of attendance along with those who can’t, </w:t>
      </w:r>
      <w:proofErr w:type="spellStart"/>
      <w:r w:rsidRPr="00D66811">
        <w:rPr>
          <w:rFonts w:ascii="Times New Roman" w:eastAsia="Times New Roman" w:hAnsi="Times New Roman" w:cs="Times New Roman"/>
          <w:color w:val="333333"/>
          <w:sz w:val="24"/>
          <w:szCs w:val="24"/>
        </w:rPr>
        <w:t>saysDeborah</w:t>
      </w:r>
      <w:proofErr w:type="spellEnd"/>
      <w:r w:rsidRPr="00D66811">
        <w:rPr>
          <w:rFonts w:ascii="Times New Roman" w:eastAsia="Times New Roman" w:hAnsi="Times New Roman" w:cs="Times New Roman"/>
          <w:color w:val="333333"/>
          <w:sz w:val="24"/>
          <w:szCs w:val="24"/>
        </w:rPr>
        <w:t xml:space="preserve"> Fox, founder of Fox College Funding LLC in San Diego. For well-off families, “the </w:t>
      </w:r>
      <w:proofErr w:type="spellStart"/>
      <w:r w:rsidRPr="00D66811">
        <w:rPr>
          <w:rFonts w:ascii="Times New Roman" w:eastAsia="Times New Roman" w:hAnsi="Times New Roman" w:cs="Times New Roman"/>
          <w:color w:val="333333"/>
          <w:sz w:val="24"/>
          <w:szCs w:val="24"/>
        </w:rPr>
        <w:t>Fafsa</w:t>
      </w:r>
      <w:proofErr w:type="spellEnd"/>
      <w:r w:rsidRPr="00D66811">
        <w:rPr>
          <w:rFonts w:ascii="Times New Roman" w:eastAsia="Times New Roman" w:hAnsi="Times New Roman" w:cs="Times New Roman"/>
          <w:color w:val="333333"/>
          <w:sz w:val="24"/>
          <w:szCs w:val="24"/>
        </w:rPr>
        <w:t xml:space="preserve"> can be used as a positioning tool” that might give a student an admissions edge, she says.</w:t>
      </w:r>
    </w:p>
    <w:p w:rsidR="00D66811" w:rsidRPr="00D66811" w:rsidRDefault="00D66811" w:rsidP="00D66811">
      <w:pPr>
        <w:spacing w:after="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b/>
          <w:bCs/>
          <w:color w:val="333333"/>
          <w:sz w:val="24"/>
          <w:szCs w:val="24"/>
          <w:bdr w:val="none" w:sz="0" w:space="0" w:color="auto" w:frame="1"/>
        </w:rPr>
        <w:t>To qualify for merit aid.</w:t>
      </w:r>
      <w:r w:rsidRPr="00D66811">
        <w:rPr>
          <w:rFonts w:ascii="Times New Roman" w:eastAsia="Times New Roman" w:hAnsi="Times New Roman" w:cs="Times New Roman"/>
          <w:color w:val="333333"/>
          <w:sz w:val="24"/>
          <w:szCs w:val="24"/>
        </w:rPr>
        <w:t xml:space="preserve"> Many schools won’t consider students for merit aid (which isn’t based on the family finances) unless a </w:t>
      </w:r>
      <w:proofErr w:type="spellStart"/>
      <w:r w:rsidRPr="00D66811">
        <w:rPr>
          <w:rFonts w:ascii="Times New Roman" w:eastAsia="Times New Roman" w:hAnsi="Times New Roman" w:cs="Times New Roman"/>
          <w:color w:val="333333"/>
          <w:sz w:val="24"/>
          <w:szCs w:val="24"/>
        </w:rPr>
        <w:t>Fafsa</w:t>
      </w:r>
      <w:proofErr w:type="spellEnd"/>
      <w:r w:rsidRPr="00D66811">
        <w:rPr>
          <w:rFonts w:ascii="Times New Roman" w:eastAsia="Times New Roman" w:hAnsi="Times New Roman" w:cs="Times New Roman"/>
          <w:color w:val="333333"/>
          <w:sz w:val="24"/>
          <w:szCs w:val="24"/>
        </w:rPr>
        <w:t xml:space="preserve"> is filed, college-aid specialists say.</w:t>
      </w:r>
    </w:p>
    <w:p w:rsidR="00D66811" w:rsidRPr="00D66811" w:rsidRDefault="00D66811" w:rsidP="00D66811">
      <w:pPr>
        <w:spacing w:after="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color w:val="333333"/>
          <w:sz w:val="24"/>
          <w:szCs w:val="24"/>
        </w:rPr>
        <w:t>To maximize merit aid, Ms. Fox suggests applying to private colleges that tend to provide a lot of merit aid and where the student would fall within the top 25% of the applicant pool academically. (Students may want to log on to</w:t>
      </w:r>
      <w:hyperlink r:id="rId5" w:tgtFrame="_blank" w:history="1">
        <w:r w:rsidRPr="00D66811">
          <w:rPr>
            <w:rFonts w:ascii="Times New Roman" w:eastAsia="Times New Roman" w:hAnsi="Times New Roman" w:cs="Times New Roman"/>
            <w:color w:val="0080C3"/>
            <w:sz w:val="24"/>
            <w:szCs w:val="24"/>
          </w:rPr>
          <w:t>bigfuture.collegeboard.org</w:t>
        </w:r>
      </w:hyperlink>
      <w:r w:rsidRPr="00D66811">
        <w:rPr>
          <w:rFonts w:ascii="Times New Roman" w:eastAsia="Times New Roman" w:hAnsi="Times New Roman" w:cs="Times New Roman"/>
          <w:color w:val="333333"/>
          <w:sz w:val="24"/>
          <w:szCs w:val="24"/>
        </w:rPr>
        <w:t> to do more research.)</w:t>
      </w:r>
    </w:p>
    <w:p w:rsidR="00D66811" w:rsidRPr="00D66811" w:rsidRDefault="00D66811" w:rsidP="00D66811">
      <w:pPr>
        <w:spacing w:after="27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color w:val="333333"/>
          <w:sz w:val="24"/>
          <w:szCs w:val="24"/>
        </w:rPr>
        <w:t>For instance, she worked with one wealthy family whose child went to a private university in the Pacific Northwest that offered $76,000 of merit aid over four years, which essentially knocked off almost a third of college costs.</w:t>
      </w:r>
    </w:p>
    <w:p w:rsidR="00D66811" w:rsidRPr="00D66811" w:rsidRDefault="00D66811" w:rsidP="00D66811">
      <w:pPr>
        <w:spacing w:after="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b/>
          <w:bCs/>
          <w:color w:val="333333"/>
          <w:sz w:val="24"/>
          <w:szCs w:val="24"/>
          <w:bdr w:val="none" w:sz="0" w:space="0" w:color="auto" w:frame="1"/>
        </w:rPr>
        <w:t>To give kids “skin in the game” via federal loans.</w:t>
      </w:r>
      <w:r w:rsidRPr="00D66811">
        <w:rPr>
          <w:rFonts w:ascii="Times New Roman" w:eastAsia="Times New Roman" w:hAnsi="Times New Roman" w:cs="Times New Roman"/>
          <w:color w:val="333333"/>
          <w:sz w:val="24"/>
          <w:szCs w:val="24"/>
        </w:rPr>
        <w:t xml:space="preserve"> Filing a </w:t>
      </w:r>
      <w:proofErr w:type="spellStart"/>
      <w:r w:rsidRPr="00D66811">
        <w:rPr>
          <w:rFonts w:ascii="Times New Roman" w:eastAsia="Times New Roman" w:hAnsi="Times New Roman" w:cs="Times New Roman"/>
          <w:color w:val="333333"/>
          <w:sz w:val="24"/>
          <w:szCs w:val="24"/>
        </w:rPr>
        <w:t>Fafsa</w:t>
      </w:r>
      <w:proofErr w:type="spellEnd"/>
      <w:r w:rsidRPr="00D66811">
        <w:rPr>
          <w:rFonts w:ascii="Times New Roman" w:eastAsia="Times New Roman" w:hAnsi="Times New Roman" w:cs="Times New Roman"/>
          <w:color w:val="333333"/>
          <w:sz w:val="24"/>
          <w:szCs w:val="24"/>
        </w:rPr>
        <w:t xml:space="preserve"> is necessary for students to obtain low-interest federal student loans. And some parents may want to have children take out a loan so that they bear part of the financial burden, says Steve </w:t>
      </w:r>
      <w:proofErr w:type="spellStart"/>
      <w:r w:rsidRPr="00D66811">
        <w:rPr>
          <w:rFonts w:ascii="Times New Roman" w:eastAsia="Times New Roman" w:hAnsi="Times New Roman" w:cs="Times New Roman"/>
          <w:color w:val="333333"/>
          <w:sz w:val="24"/>
          <w:szCs w:val="24"/>
        </w:rPr>
        <w:t>Stanganelli</w:t>
      </w:r>
      <w:proofErr w:type="spellEnd"/>
      <w:r w:rsidRPr="00D66811">
        <w:rPr>
          <w:rFonts w:ascii="Times New Roman" w:eastAsia="Times New Roman" w:hAnsi="Times New Roman" w:cs="Times New Roman"/>
          <w:color w:val="333333"/>
          <w:sz w:val="24"/>
          <w:szCs w:val="24"/>
        </w:rPr>
        <w:t>, a financial planner in Amesbury, Mass. Parents can always choose to pay the loan off later on, he says.</w:t>
      </w:r>
    </w:p>
    <w:p w:rsidR="00D66811" w:rsidRPr="00D66811" w:rsidRDefault="00D66811" w:rsidP="00D66811">
      <w:pPr>
        <w:spacing w:after="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b/>
          <w:bCs/>
          <w:color w:val="333333"/>
          <w:sz w:val="24"/>
          <w:szCs w:val="24"/>
          <w:bdr w:val="none" w:sz="0" w:space="0" w:color="auto" w:frame="1"/>
        </w:rPr>
        <w:lastRenderedPageBreak/>
        <w:t xml:space="preserve">Because you just might qualify, particularly with multiple </w:t>
      </w:r>
      <w:proofErr w:type="spellStart"/>
      <w:r w:rsidRPr="00D66811">
        <w:rPr>
          <w:rFonts w:ascii="Times New Roman" w:eastAsia="Times New Roman" w:hAnsi="Times New Roman" w:cs="Times New Roman"/>
          <w:b/>
          <w:bCs/>
          <w:color w:val="333333"/>
          <w:sz w:val="24"/>
          <w:szCs w:val="24"/>
          <w:bdr w:val="none" w:sz="0" w:space="0" w:color="auto" w:frame="1"/>
        </w:rPr>
        <w:t>children.</w:t>
      </w:r>
      <w:r w:rsidRPr="00D66811">
        <w:rPr>
          <w:rFonts w:ascii="Times New Roman" w:eastAsia="Times New Roman" w:hAnsi="Times New Roman" w:cs="Times New Roman"/>
          <w:color w:val="333333"/>
          <w:sz w:val="24"/>
          <w:szCs w:val="24"/>
        </w:rPr>
        <w:t>Financial</w:t>
      </w:r>
      <w:proofErr w:type="spellEnd"/>
      <w:r w:rsidRPr="00D66811">
        <w:rPr>
          <w:rFonts w:ascii="Times New Roman" w:eastAsia="Times New Roman" w:hAnsi="Times New Roman" w:cs="Times New Roman"/>
          <w:color w:val="333333"/>
          <w:sz w:val="24"/>
          <w:szCs w:val="24"/>
        </w:rPr>
        <w:t xml:space="preserve"> aid is calculated based on the difference between the cost of attendance and the expected family contribution, or EFC, which is calculated on the </w:t>
      </w:r>
      <w:proofErr w:type="spellStart"/>
      <w:r w:rsidRPr="00D66811">
        <w:rPr>
          <w:rFonts w:ascii="Times New Roman" w:eastAsia="Times New Roman" w:hAnsi="Times New Roman" w:cs="Times New Roman"/>
          <w:color w:val="333333"/>
          <w:sz w:val="24"/>
          <w:szCs w:val="24"/>
        </w:rPr>
        <w:t>Fafsa</w:t>
      </w:r>
      <w:proofErr w:type="spellEnd"/>
      <w:r w:rsidRPr="00D66811">
        <w:rPr>
          <w:rFonts w:ascii="Times New Roman" w:eastAsia="Times New Roman" w:hAnsi="Times New Roman" w:cs="Times New Roman"/>
          <w:color w:val="333333"/>
          <w:sz w:val="24"/>
          <w:szCs w:val="24"/>
        </w:rPr>
        <w:t>.</w:t>
      </w:r>
    </w:p>
    <w:p w:rsidR="00D66811" w:rsidRPr="00D66811" w:rsidRDefault="00D66811" w:rsidP="00D66811">
      <w:pPr>
        <w:spacing w:after="27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color w:val="333333"/>
          <w:sz w:val="24"/>
          <w:szCs w:val="24"/>
        </w:rPr>
        <w:t xml:space="preserve">Wealthy families may qualify for aid at higher-cost colleges, especially if they have multiple children in college at the same time, says Mark </w:t>
      </w:r>
      <w:proofErr w:type="spellStart"/>
      <w:r w:rsidRPr="00D66811">
        <w:rPr>
          <w:rFonts w:ascii="Times New Roman" w:eastAsia="Times New Roman" w:hAnsi="Times New Roman" w:cs="Times New Roman"/>
          <w:color w:val="333333"/>
          <w:sz w:val="24"/>
          <w:szCs w:val="24"/>
        </w:rPr>
        <w:t>Kantrowitz</w:t>
      </w:r>
      <w:proofErr w:type="gramStart"/>
      <w:r w:rsidRPr="00D66811">
        <w:rPr>
          <w:rFonts w:ascii="Times New Roman" w:eastAsia="Times New Roman" w:hAnsi="Times New Roman" w:cs="Times New Roman"/>
          <w:color w:val="333333"/>
          <w:sz w:val="24"/>
          <w:szCs w:val="24"/>
        </w:rPr>
        <w:t>,publisher</w:t>
      </w:r>
      <w:proofErr w:type="spellEnd"/>
      <w:proofErr w:type="gramEnd"/>
      <w:r w:rsidRPr="00D66811">
        <w:rPr>
          <w:rFonts w:ascii="Times New Roman" w:eastAsia="Times New Roman" w:hAnsi="Times New Roman" w:cs="Times New Roman"/>
          <w:color w:val="333333"/>
          <w:sz w:val="24"/>
          <w:szCs w:val="24"/>
        </w:rPr>
        <w:t xml:space="preserve"> for Cappex.com, a website that connects students with colleges and financial aid. Indeed, “increasing the number of children from one to two is almost like dividing the parent income in half,” he says.</w:t>
      </w:r>
    </w:p>
    <w:p w:rsidR="00D66811" w:rsidRPr="00D66811" w:rsidRDefault="00D66811" w:rsidP="00D66811">
      <w:pPr>
        <w:spacing w:after="27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color w:val="333333"/>
          <w:sz w:val="24"/>
          <w:szCs w:val="24"/>
        </w:rPr>
        <w:t xml:space="preserve">A wealthy family Mr. </w:t>
      </w:r>
      <w:proofErr w:type="spellStart"/>
      <w:r w:rsidRPr="00D66811">
        <w:rPr>
          <w:rFonts w:ascii="Times New Roman" w:eastAsia="Times New Roman" w:hAnsi="Times New Roman" w:cs="Times New Roman"/>
          <w:color w:val="333333"/>
          <w:sz w:val="24"/>
          <w:szCs w:val="24"/>
        </w:rPr>
        <w:t>Kantrowitz</w:t>
      </w:r>
      <w:proofErr w:type="spellEnd"/>
      <w:r w:rsidRPr="00D66811">
        <w:rPr>
          <w:rFonts w:ascii="Times New Roman" w:eastAsia="Times New Roman" w:hAnsi="Times New Roman" w:cs="Times New Roman"/>
          <w:color w:val="333333"/>
          <w:sz w:val="24"/>
          <w:szCs w:val="24"/>
        </w:rPr>
        <w:t xml:space="preserve"> knew didn’t qualify for financial aid when their eldest child was a freshman. The family’s EFC was about $50,000, based on parental income of $200,000 a year and $100,000 in reportable assets. (The family home and retirement plans aren’t reported as assets on the </w:t>
      </w:r>
      <w:proofErr w:type="spellStart"/>
      <w:r w:rsidRPr="00D66811">
        <w:rPr>
          <w:rFonts w:ascii="Times New Roman" w:eastAsia="Times New Roman" w:hAnsi="Times New Roman" w:cs="Times New Roman"/>
          <w:color w:val="333333"/>
          <w:sz w:val="24"/>
          <w:szCs w:val="24"/>
        </w:rPr>
        <w:t>Fafsa</w:t>
      </w:r>
      <w:proofErr w:type="spellEnd"/>
      <w:r w:rsidRPr="00D66811">
        <w:rPr>
          <w:rFonts w:ascii="Times New Roman" w:eastAsia="Times New Roman" w:hAnsi="Times New Roman" w:cs="Times New Roman"/>
          <w:color w:val="333333"/>
          <w:sz w:val="24"/>
          <w:szCs w:val="24"/>
        </w:rPr>
        <w:t>.)</w:t>
      </w:r>
    </w:p>
    <w:p w:rsidR="00D66811" w:rsidRPr="00D66811" w:rsidRDefault="00D66811" w:rsidP="00D66811">
      <w:pPr>
        <w:spacing w:after="27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color w:val="333333"/>
          <w:sz w:val="24"/>
          <w:szCs w:val="24"/>
        </w:rPr>
        <w:t xml:space="preserve">The next year, the parents figured there was no reason to file a </w:t>
      </w:r>
      <w:proofErr w:type="spellStart"/>
      <w:r w:rsidRPr="00D66811">
        <w:rPr>
          <w:rFonts w:ascii="Times New Roman" w:eastAsia="Times New Roman" w:hAnsi="Times New Roman" w:cs="Times New Roman"/>
          <w:color w:val="333333"/>
          <w:sz w:val="24"/>
          <w:szCs w:val="24"/>
        </w:rPr>
        <w:t>Fafsa</w:t>
      </w:r>
      <w:proofErr w:type="spellEnd"/>
      <w:r w:rsidRPr="00D66811">
        <w:rPr>
          <w:rFonts w:ascii="Times New Roman" w:eastAsia="Times New Roman" w:hAnsi="Times New Roman" w:cs="Times New Roman"/>
          <w:color w:val="333333"/>
          <w:sz w:val="24"/>
          <w:szCs w:val="24"/>
        </w:rPr>
        <w:t xml:space="preserve"> for that student, or for a younger sibling starting college. But with two children in college and the same family resources, the EFC per child would have dropped to about $27,000, potentially qualifying both for thousands of dollars in aid, Mr. </w:t>
      </w:r>
      <w:proofErr w:type="spellStart"/>
      <w:r w:rsidRPr="00D66811">
        <w:rPr>
          <w:rFonts w:ascii="Times New Roman" w:eastAsia="Times New Roman" w:hAnsi="Times New Roman" w:cs="Times New Roman"/>
          <w:color w:val="333333"/>
          <w:sz w:val="24"/>
          <w:szCs w:val="24"/>
        </w:rPr>
        <w:t>Kantrowitz</w:t>
      </w:r>
      <w:proofErr w:type="spellEnd"/>
      <w:r w:rsidRPr="00D66811">
        <w:rPr>
          <w:rFonts w:ascii="Times New Roman" w:eastAsia="Times New Roman" w:hAnsi="Times New Roman" w:cs="Times New Roman"/>
          <w:color w:val="333333"/>
          <w:sz w:val="24"/>
          <w:szCs w:val="24"/>
        </w:rPr>
        <w:t xml:space="preserve"> says.</w:t>
      </w:r>
    </w:p>
    <w:p w:rsidR="00D66811" w:rsidRPr="00D66811" w:rsidRDefault="00D66811" w:rsidP="00D66811">
      <w:pPr>
        <w:spacing w:after="27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color w:val="333333"/>
          <w:sz w:val="24"/>
          <w:szCs w:val="24"/>
        </w:rPr>
        <w:t xml:space="preserve">“Because the parents didn’t file the </w:t>
      </w:r>
      <w:proofErr w:type="spellStart"/>
      <w:r w:rsidRPr="00D66811">
        <w:rPr>
          <w:rFonts w:ascii="Times New Roman" w:eastAsia="Times New Roman" w:hAnsi="Times New Roman" w:cs="Times New Roman"/>
          <w:color w:val="333333"/>
          <w:sz w:val="24"/>
          <w:szCs w:val="24"/>
        </w:rPr>
        <w:t>Fafsa</w:t>
      </w:r>
      <w:proofErr w:type="spellEnd"/>
      <w:r w:rsidRPr="00D66811">
        <w:rPr>
          <w:rFonts w:ascii="Times New Roman" w:eastAsia="Times New Roman" w:hAnsi="Times New Roman" w:cs="Times New Roman"/>
          <w:color w:val="333333"/>
          <w:sz w:val="24"/>
          <w:szCs w:val="24"/>
        </w:rPr>
        <w:t>, the children got nothing,” he says.</w:t>
      </w:r>
    </w:p>
    <w:p w:rsidR="00D66811" w:rsidRPr="00D66811" w:rsidRDefault="00D66811" w:rsidP="00D66811">
      <w:pPr>
        <w:spacing w:after="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b/>
          <w:bCs/>
          <w:color w:val="333333"/>
          <w:sz w:val="24"/>
          <w:szCs w:val="24"/>
          <w:bdr w:val="none" w:sz="0" w:space="0" w:color="auto" w:frame="1"/>
        </w:rPr>
        <w:t>Because your situation might change.</w:t>
      </w:r>
      <w:r w:rsidRPr="00D66811">
        <w:rPr>
          <w:rFonts w:ascii="Times New Roman" w:eastAsia="Times New Roman" w:hAnsi="Times New Roman" w:cs="Times New Roman"/>
          <w:color w:val="333333"/>
          <w:sz w:val="24"/>
          <w:szCs w:val="24"/>
        </w:rPr>
        <w:t xml:space="preserve"> A job loss or other development could upend your family’s finances. Colleges have contingency funds for such situations, Mr. </w:t>
      </w:r>
      <w:proofErr w:type="spellStart"/>
      <w:r w:rsidRPr="00D66811">
        <w:rPr>
          <w:rFonts w:ascii="Times New Roman" w:eastAsia="Times New Roman" w:hAnsi="Times New Roman" w:cs="Times New Roman"/>
          <w:color w:val="333333"/>
          <w:sz w:val="24"/>
          <w:szCs w:val="24"/>
        </w:rPr>
        <w:t>Kantrowitz</w:t>
      </w:r>
      <w:proofErr w:type="spellEnd"/>
      <w:r w:rsidRPr="00D66811">
        <w:rPr>
          <w:rFonts w:ascii="Times New Roman" w:eastAsia="Times New Roman" w:hAnsi="Times New Roman" w:cs="Times New Roman"/>
          <w:color w:val="333333"/>
          <w:sz w:val="24"/>
          <w:szCs w:val="24"/>
        </w:rPr>
        <w:t xml:space="preserve"> says. But this money is limited and schools may give priority to students who already have their </w:t>
      </w:r>
      <w:proofErr w:type="spellStart"/>
      <w:r w:rsidRPr="00D66811">
        <w:rPr>
          <w:rFonts w:ascii="Times New Roman" w:eastAsia="Times New Roman" w:hAnsi="Times New Roman" w:cs="Times New Roman"/>
          <w:color w:val="333333"/>
          <w:sz w:val="24"/>
          <w:szCs w:val="24"/>
        </w:rPr>
        <w:t>Fafsa</w:t>
      </w:r>
      <w:proofErr w:type="spellEnd"/>
      <w:r w:rsidRPr="00D66811">
        <w:rPr>
          <w:rFonts w:ascii="Times New Roman" w:eastAsia="Times New Roman" w:hAnsi="Times New Roman" w:cs="Times New Roman"/>
          <w:color w:val="333333"/>
          <w:sz w:val="24"/>
          <w:szCs w:val="24"/>
        </w:rPr>
        <w:t xml:space="preserve"> on file, he says. (The last day to file the </w:t>
      </w:r>
      <w:proofErr w:type="spellStart"/>
      <w:r w:rsidRPr="00D66811">
        <w:rPr>
          <w:rFonts w:ascii="Times New Roman" w:eastAsia="Times New Roman" w:hAnsi="Times New Roman" w:cs="Times New Roman"/>
          <w:color w:val="333333"/>
          <w:sz w:val="24"/>
          <w:szCs w:val="24"/>
        </w:rPr>
        <w:t>Fafsa</w:t>
      </w:r>
      <w:proofErr w:type="spellEnd"/>
      <w:r w:rsidRPr="00D66811">
        <w:rPr>
          <w:rFonts w:ascii="Times New Roman" w:eastAsia="Times New Roman" w:hAnsi="Times New Roman" w:cs="Times New Roman"/>
          <w:color w:val="333333"/>
          <w:sz w:val="24"/>
          <w:szCs w:val="24"/>
        </w:rPr>
        <w:t xml:space="preserve"> isn’t until the last day of the academic year or June 30 of that calendar year, whichever comes first.)</w:t>
      </w:r>
    </w:p>
    <w:p w:rsidR="00D66811" w:rsidRPr="00D66811" w:rsidRDefault="00D66811" w:rsidP="00D66811">
      <w:pPr>
        <w:spacing w:after="27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color w:val="333333"/>
          <w:sz w:val="24"/>
          <w:szCs w:val="24"/>
        </w:rPr>
        <w:t xml:space="preserve">Mr. </w:t>
      </w:r>
      <w:proofErr w:type="spellStart"/>
      <w:r w:rsidRPr="00D66811">
        <w:rPr>
          <w:rFonts w:ascii="Times New Roman" w:eastAsia="Times New Roman" w:hAnsi="Times New Roman" w:cs="Times New Roman"/>
          <w:color w:val="333333"/>
          <w:sz w:val="24"/>
          <w:szCs w:val="24"/>
        </w:rPr>
        <w:t>Stanganelli</w:t>
      </w:r>
      <w:proofErr w:type="spellEnd"/>
      <w:r w:rsidRPr="00D66811">
        <w:rPr>
          <w:rFonts w:ascii="Times New Roman" w:eastAsia="Times New Roman" w:hAnsi="Times New Roman" w:cs="Times New Roman"/>
          <w:color w:val="333333"/>
          <w:sz w:val="24"/>
          <w:szCs w:val="24"/>
        </w:rPr>
        <w:t>, the financial planner, worked with a pharmaceutical executive with an income in the mid-six figures—until he lost his job in a corporate downsizing in his son’s freshman year of college.</w:t>
      </w:r>
    </w:p>
    <w:p w:rsidR="00D66811" w:rsidRPr="00D66811" w:rsidRDefault="00D66811" w:rsidP="00D66811">
      <w:pPr>
        <w:spacing w:after="27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color w:val="333333"/>
          <w:sz w:val="24"/>
          <w:szCs w:val="24"/>
        </w:rPr>
        <w:t xml:space="preserve">The family had filed a </w:t>
      </w:r>
      <w:proofErr w:type="spellStart"/>
      <w:r w:rsidRPr="00D66811">
        <w:rPr>
          <w:rFonts w:ascii="Times New Roman" w:eastAsia="Times New Roman" w:hAnsi="Times New Roman" w:cs="Times New Roman"/>
          <w:color w:val="333333"/>
          <w:sz w:val="24"/>
          <w:szCs w:val="24"/>
        </w:rPr>
        <w:t>Fafsa</w:t>
      </w:r>
      <w:proofErr w:type="spellEnd"/>
      <w:r w:rsidRPr="00D66811">
        <w:rPr>
          <w:rFonts w:ascii="Times New Roman" w:eastAsia="Times New Roman" w:hAnsi="Times New Roman" w:cs="Times New Roman"/>
          <w:color w:val="333333"/>
          <w:sz w:val="24"/>
          <w:szCs w:val="24"/>
        </w:rPr>
        <w:t xml:space="preserve"> earlier and the student had received a limited amount of federal loans. The man asked his son’s college for a “professional judgment review” of the school’s financial-aid decision, which netted the son about $8,000 year in school-based grants.</w:t>
      </w:r>
    </w:p>
    <w:p w:rsidR="00D66811" w:rsidRPr="00D66811" w:rsidRDefault="00D66811" w:rsidP="00D66811">
      <w:pPr>
        <w:spacing w:after="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b/>
          <w:bCs/>
          <w:color w:val="333333"/>
          <w:sz w:val="24"/>
          <w:szCs w:val="24"/>
          <w:bdr w:val="none" w:sz="0" w:space="0" w:color="auto" w:frame="1"/>
        </w:rPr>
        <w:lastRenderedPageBreak/>
        <w:t>Write to </w:t>
      </w:r>
      <w:r w:rsidRPr="00D66811">
        <w:rPr>
          <w:rFonts w:ascii="Times New Roman" w:eastAsia="Times New Roman" w:hAnsi="Times New Roman" w:cs="Times New Roman"/>
          <w:color w:val="333333"/>
          <w:sz w:val="24"/>
          <w:szCs w:val="24"/>
        </w:rPr>
        <w:t xml:space="preserve">Veronica </w:t>
      </w:r>
      <w:proofErr w:type="spellStart"/>
      <w:r w:rsidRPr="00D66811">
        <w:rPr>
          <w:rFonts w:ascii="Times New Roman" w:eastAsia="Times New Roman" w:hAnsi="Times New Roman" w:cs="Times New Roman"/>
          <w:color w:val="333333"/>
          <w:sz w:val="24"/>
          <w:szCs w:val="24"/>
        </w:rPr>
        <w:t>Dagher</w:t>
      </w:r>
      <w:proofErr w:type="spellEnd"/>
      <w:r w:rsidRPr="00D66811">
        <w:rPr>
          <w:rFonts w:ascii="Times New Roman" w:eastAsia="Times New Roman" w:hAnsi="Times New Roman" w:cs="Times New Roman"/>
          <w:color w:val="333333"/>
          <w:sz w:val="24"/>
          <w:szCs w:val="24"/>
        </w:rPr>
        <w:t xml:space="preserve"> at </w:t>
      </w:r>
      <w:hyperlink r:id="rId6" w:tgtFrame="_blank" w:history="1">
        <w:r w:rsidRPr="00D66811">
          <w:rPr>
            <w:rFonts w:ascii="Times New Roman" w:eastAsia="Times New Roman" w:hAnsi="Times New Roman" w:cs="Times New Roman"/>
            <w:color w:val="0080C3"/>
            <w:sz w:val="24"/>
            <w:szCs w:val="24"/>
          </w:rPr>
          <w:t>veronica.dagher@wsj.com</w:t>
        </w:r>
      </w:hyperlink>
    </w:p>
    <w:p w:rsidR="00D66811" w:rsidRPr="00D66811" w:rsidRDefault="00D66811" w:rsidP="00D66811">
      <w:pPr>
        <w:spacing w:after="0"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b/>
          <w:bCs/>
          <w:color w:val="333333"/>
          <w:sz w:val="24"/>
          <w:szCs w:val="24"/>
          <w:bdr w:val="none" w:sz="0" w:space="0" w:color="auto" w:frame="1"/>
        </w:rPr>
        <w:t>Corrections &amp; Amplifications</w:t>
      </w:r>
    </w:p>
    <w:p w:rsidR="00D66811" w:rsidRPr="00D66811" w:rsidRDefault="00D66811" w:rsidP="00D66811">
      <w:pPr>
        <w:spacing w:line="420" w:lineRule="atLeast"/>
        <w:textAlignment w:val="baseline"/>
        <w:rPr>
          <w:rFonts w:ascii="Times New Roman" w:eastAsia="Times New Roman" w:hAnsi="Times New Roman" w:cs="Times New Roman"/>
          <w:color w:val="333333"/>
          <w:sz w:val="24"/>
          <w:szCs w:val="24"/>
        </w:rPr>
      </w:pPr>
      <w:r w:rsidRPr="00D66811">
        <w:rPr>
          <w:rFonts w:ascii="Times New Roman" w:eastAsia="Times New Roman" w:hAnsi="Times New Roman" w:cs="Times New Roman"/>
          <w:color w:val="333333"/>
          <w:sz w:val="24"/>
          <w:szCs w:val="24"/>
        </w:rPr>
        <w:t xml:space="preserve">The College of William and Mary, the University of San Francisco and Pace University say they don’t require families to file the Free Application for Federal Student Aid to be considered for merit aid. An earlier version of this article said they did require the </w:t>
      </w:r>
      <w:proofErr w:type="spellStart"/>
      <w:r w:rsidRPr="00D66811">
        <w:rPr>
          <w:rFonts w:ascii="Times New Roman" w:eastAsia="Times New Roman" w:hAnsi="Times New Roman" w:cs="Times New Roman"/>
          <w:color w:val="333333"/>
          <w:sz w:val="24"/>
          <w:szCs w:val="24"/>
        </w:rPr>
        <w:t>Fafsa</w:t>
      </w:r>
      <w:proofErr w:type="spellEnd"/>
      <w:r w:rsidRPr="00D66811">
        <w:rPr>
          <w:rFonts w:ascii="Times New Roman" w:eastAsia="Times New Roman" w:hAnsi="Times New Roman" w:cs="Times New Roman"/>
          <w:color w:val="333333"/>
          <w:sz w:val="24"/>
          <w:szCs w:val="24"/>
        </w:rPr>
        <w:t xml:space="preserve"> for non-need-based financial aid.</w:t>
      </w:r>
    </w:p>
    <w:p w:rsidR="00D87B92" w:rsidRDefault="00D87B92"/>
    <w:sectPr w:rsidR="00D87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11"/>
    <w:rsid w:val="00D66811"/>
    <w:rsid w:val="00D8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4B89F-23F9-4CEC-9B84-1B29EE3B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321307">
      <w:bodyDiv w:val="1"/>
      <w:marLeft w:val="0"/>
      <w:marRight w:val="0"/>
      <w:marTop w:val="0"/>
      <w:marBottom w:val="0"/>
      <w:divBdr>
        <w:top w:val="none" w:sz="0" w:space="0" w:color="auto"/>
        <w:left w:val="none" w:sz="0" w:space="0" w:color="auto"/>
        <w:bottom w:val="none" w:sz="0" w:space="0" w:color="auto"/>
        <w:right w:val="none" w:sz="0" w:space="0" w:color="auto"/>
      </w:divBdr>
      <w:divsChild>
        <w:div w:id="557012214">
          <w:marLeft w:val="0"/>
          <w:marRight w:val="0"/>
          <w:marTop w:val="0"/>
          <w:marBottom w:val="0"/>
          <w:divBdr>
            <w:top w:val="none" w:sz="0" w:space="0" w:color="auto"/>
            <w:left w:val="none" w:sz="0" w:space="0" w:color="auto"/>
            <w:bottom w:val="none" w:sz="0" w:space="0" w:color="auto"/>
            <w:right w:val="none" w:sz="0" w:space="0" w:color="auto"/>
          </w:divBdr>
          <w:divsChild>
            <w:div w:id="1920480694">
              <w:marLeft w:val="0"/>
              <w:marRight w:val="0"/>
              <w:marTop w:val="0"/>
              <w:marBottom w:val="375"/>
              <w:divBdr>
                <w:top w:val="none" w:sz="0" w:space="0" w:color="auto"/>
                <w:left w:val="none" w:sz="0" w:space="0" w:color="auto"/>
                <w:bottom w:val="none" w:sz="0" w:space="0" w:color="auto"/>
                <w:right w:val="none" w:sz="0" w:space="0" w:color="auto"/>
              </w:divBdr>
            </w:div>
          </w:divsChild>
        </w:div>
        <w:div w:id="1965766469">
          <w:marLeft w:val="150"/>
          <w:marRight w:val="150"/>
          <w:marTop w:val="0"/>
          <w:marBottom w:val="0"/>
          <w:divBdr>
            <w:top w:val="none" w:sz="0" w:space="0" w:color="auto"/>
            <w:left w:val="none" w:sz="0" w:space="0" w:color="auto"/>
            <w:bottom w:val="none" w:sz="0" w:space="0" w:color="auto"/>
            <w:right w:val="none" w:sz="0" w:space="0" w:color="auto"/>
          </w:divBdr>
          <w:divsChild>
            <w:div w:id="1576890439">
              <w:marLeft w:val="0"/>
              <w:marRight w:val="0"/>
              <w:marTop w:val="0"/>
              <w:marBottom w:val="0"/>
              <w:divBdr>
                <w:top w:val="none" w:sz="0" w:space="0" w:color="auto"/>
                <w:left w:val="none" w:sz="0" w:space="0" w:color="auto"/>
                <w:bottom w:val="none" w:sz="0" w:space="0" w:color="auto"/>
                <w:right w:val="none" w:sz="0" w:space="0" w:color="auto"/>
              </w:divBdr>
              <w:divsChild>
                <w:div w:id="2067679196">
                  <w:marLeft w:val="0"/>
                  <w:marRight w:val="0"/>
                  <w:marTop w:val="0"/>
                  <w:marBottom w:val="450"/>
                  <w:divBdr>
                    <w:top w:val="none" w:sz="0" w:space="0" w:color="auto"/>
                    <w:left w:val="none" w:sz="0" w:space="0" w:color="auto"/>
                    <w:bottom w:val="none" w:sz="0" w:space="0" w:color="auto"/>
                    <w:right w:val="none" w:sz="0" w:space="0" w:color="auto"/>
                  </w:divBdr>
                  <w:divsChild>
                    <w:div w:id="439954921">
                      <w:marLeft w:val="0"/>
                      <w:marRight w:val="0"/>
                      <w:marTop w:val="0"/>
                      <w:marBottom w:val="0"/>
                      <w:divBdr>
                        <w:top w:val="none" w:sz="0" w:space="0" w:color="auto"/>
                        <w:left w:val="none" w:sz="0" w:space="0" w:color="auto"/>
                        <w:bottom w:val="none" w:sz="0" w:space="0" w:color="auto"/>
                        <w:right w:val="none" w:sz="0" w:space="0" w:color="auto"/>
                      </w:divBdr>
                      <w:divsChild>
                        <w:div w:id="1650595275">
                          <w:marLeft w:val="0"/>
                          <w:marRight w:val="0"/>
                          <w:marTop w:val="0"/>
                          <w:marBottom w:val="330"/>
                          <w:divBdr>
                            <w:top w:val="none" w:sz="0" w:space="0" w:color="auto"/>
                            <w:left w:val="none" w:sz="0" w:space="0" w:color="auto"/>
                            <w:bottom w:val="none" w:sz="0" w:space="0" w:color="auto"/>
                            <w:right w:val="none" w:sz="0" w:space="0" w:color="auto"/>
                          </w:divBdr>
                          <w:divsChild>
                            <w:div w:id="805514859">
                              <w:marLeft w:val="0"/>
                              <w:marRight w:val="0"/>
                              <w:marTop w:val="0"/>
                              <w:marBottom w:val="0"/>
                              <w:divBdr>
                                <w:top w:val="none" w:sz="0" w:space="0" w:color="auto"/>
                                <w:left w:val="none" w:sz="0" w:space="0" w:color="auto"/>
                                <w:bottom w:val="none" w:sz="0" w:space="0" w:color="auto"/>
                                <w:right w:val="none" w:sz="0" w:space="0" w:color="auto"/>
                              </w:divBdr>
                              <w:divsChild>
                                <w:div w:id="2127658606">
                                  <w:marLeft w:val="0"/>
                                  <w:marRight w:val="0"/>
                                  <w:marTop w:val="0"/>
                                  <w:marBottom w:val="75"/>
                                  <w:divBdr>
                                    <w:top w:val="none" w:sz="0" w:space="0" w:color="auto"/>
                                    <w:left w:val="none" w:sz="0" w:space="0" w:color="auto"/>
                                    <w:bottom w:val="none" w:sz="0" w:space="0" w:color="auto"/>
                                    <w:right w:val="none" w:sz="0" w:space="0" w:color="auto"/>
                                  </w:divBdr>
                                </w:div>
                                <w:div w:id="20154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4624">
                      <w:marLeft w:val="0"/>
                      <w:marRight w:val="0"/>
                      <w:marTop w:val="0"/>
                      <w:marBottom w:val="270"/>
                      <w:divBdr>
                        <w:top w:val="none" w:sz="0" w:space="0" w:color="auto"/>
                        <w:left w:val="none" w:sz="0" w:space="0" w:color="auto"/>
                        <w:bottom w:val="none" w:sz="0" w:space="0" w:color="auto"/>
                        <w:right w:val="none" w:sz="0" w:space="0" w:color="auto"/>
                      </w:divBdr>
                      <w:divsChild>
                        <w:div w:id="714349404">
                          <w:marLeft w:val="0"/>
                          <w:marRight w:val="2250"/>
                          <w:marTop w:val="0"/>
                          <w:marBottom w:val="30"/>
                          <w:divBdr>
                            <w:top w:val="none" w:sz="0" w:space="0" w:color="auto"/>
                            <w:left w:val="none" w:sz="0" w:space="0" w:color="auto"/>
                            <w:bottom w:val="none" w:sz="0" w:space="0" w:color="auto"/>
                            <w:right w:val="none" w:sz="0" w:space="0" w:color="auto"/>
                          </w:divBdr>
                          <w:divsChild>
                            <w:div w:id="1556434437">
                              <w:marLeft w:val="0"/>
                              <w:marRight w:val="0"/>
                              <w:marTop w:val="0"/>
                              <w:marBottom w:val="0"/>
                              <w:divBdr>
                                <w:top w:val="none" w:sz="0" w:space="0" w:color="auto"/>
                                <w:left w:val="none" w:sz="0" w:space="0" w:color="auto"/>
                                <w:bottom w:val="none" w:sz="0" w:space="0" w:color="auto"/>
                                <w:right w:val="none" w:sz="0" w:space="0" w:color="auto"/>
                              </w:divBdr>
                            </w:div>
                          </w:divsChild>
                        </w:div>
                        <w:div w:id="6840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onica.dagher@wsj.com" TargetMode="External"/><Relationship Id="rId5" Type="http://schemas.openxmlformats.org/officeDocument/2006/relationships/hyperlink" Target="https://bigfuture.collegeboar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Deann (D'Ann)</dc:creator>
  <cp:keywords/>
  <dc:description/>
  <cp:lastModifiedBy>Franklin, Deann (D'Ann)</cp:lastModifiedBy>
  <cp:revision>1</cp:revision>
  <dcterms:created xsi:type="dcterms:W3CDTF">2016-09-21T13:37:00Z</dcterms:created>
  <dcterms:modified xsi:type="dcterms:W3CDTF">2016-09-21T13:39:00Z</dcterms:modified>
</cp:coreProperties>
</file>